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21</w:t>
      </w:r>
      <w:r w:rsidRPr="008D2E48">
        <w:rPr>
          <w:rFonts w:ascii="Arial" w:hAnsi="Arial" w:cs="Arial"/>
          <w:sz w:val="24"/>
          <w:szCs w:val="24"/>
          <w:vertAlign w:val="superscript"/>
        </w:rPr>
        <w:t>st</w:t>
      </w:r>
      <w:r w:rsidRPr="008D2E48">
        <w:rPr>
          <w:rFonts w:ascii="Arial" w:hAnsi="Arial" w:cs="Arial"/>
          <w:sz w:val="24"/>
          <w:szCs w:val="24"/>
        </w:rPr>
        <w:t xml:space="preserve"> September 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proofErr w:type="spellStart"/>
      <w:r w:rsidRPr="008D2E48">
        <w:rPr>
          <w:rFonts w:ascii="Arial" w:hAnsi="Arial" w:cs="Arial"/>
          <w:sz w:val="24"/>
          <w:szCs w:val="24"/>
        </w:rPr>
        <w:t>Wahlen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in Deutschland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 xml:space="preserve">With the result of the elections a foregone conclusion, we have invited the German journalist Werner </w:t>
      </w:r>
      <w:proofErr w:type="spellStart"/>
      <w:r w:rsidRPr="008D2E48">
        <w:rPr>
          <w:rFonts w:ascii="Arial" w:hAnsi="Arial" w:cs="Arial"/>
          <w:sz w:val="24"/>
          <w:szCs w:val="24"/>
        </w:rPr>
        <w:t>Sabiers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to lead a discussion on various aspects of the political scene in Berlin.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  <w:lang w:val="de-DE"/>
        </w:rPr>
      </w:pPr>
      <w:r w:rsidRPr="008D2E48">
        <w:rPr>
          <w:rFonts w:ascii="Arial" w:hAnsi="Arial" w:cs="Arial"/>
          <w:sz w:val="24"/>
          <w:szCs w:val="24"/>
          <w:lang w:val="de-DE"/>
        </w:rPr>
        <w:t>19</w:t>
      </w:r>
      <w:r w:rsidRPr="008D2E48">
        <w:rPr>
          <w:rFonts w:ascii="Arial" w:hAnsi="Arial" w:cs="Arial"/>
          <w:sz w:val="24"/>
          <w:szCs w:val="24"/>
          <w:vertAlign w:val="superscript"/>
          <w:lang w:val="de-DE"/>
        </w:rPr>
        <w:t>th</w:t>
      </w:r>
      <w:r w:rsidRPr="008D2E48">
        <w:rPr>
          <w:rFonts w:ascii="Arial" w:hAnsi="Arial" w:cs="Arial"/>
          <w:sz w:val="24"/>
          <w:szCs w:val="24"/>
          <w:lang w:val="de-DE"/>
        </w:rPr>
        <w:t xml:space="preserve"> October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  <w:lang w:val="de-DE"/>
        </w:rPr>
      </w:pPr>
      <w:r w:rsidRPr="008D2E48">
        <w:rPr>
          <w:rFonts w:ascii="Arial" w:hAnsi="Arial" w:cs="Arial"/>
          <w:sz w:val="24"/>
          <w:szCs w:val="24"/>
          <w:lang w:val="de-DE"/>
        </w:rPr>
        <w:t xml:space="preserve">Filmabend – Das Wunder von Berlin 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The film follows an East Berlin family torn by political strife and the fast-changing events that led to the fall of Berlin Wall in 1989.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16</w:t>
      </w:r>
      <w:r w:rsidRPr="008D2E48">
        <w:rPr>
          <w:rFonts w:ascii="Arial" w:hAnsi="Arial" w:cs="Arial"/>
          <w:sz w:val="24"/>
          <w:szCs w:val="24"/>
          <w:vertAlign w:val="superscript"/>
        </w:rPr>
        <w:t>th</w:t>
      </w:r>
      <w:r w:rsidRPr="008D2E48">
        <w:rPr>
          <w:rFonts w:ascii="Arial" w:hAnsi="Arial" w:cs="Arial"/>
          <w:sz w:val="24"/>
          <w:szCs w:val="24"/>
        </w:rPr>
        <w:t xml:space="preserve"> November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8D2E48">
        <w:rPr>
          <w:rFonts w:ascii="Arial" w:hAnsi="Arial" w:cs="Arial"/>
          <w:sz w:val="24"/>
          <w:szCs w:val="24"/>
        </w:rPr>
        <w:t>Jahre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Reformation 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 xml:space="preserve">On 31st October 1517 Martin Luther nailed his 95 Theses onto the door to the </w:t>
      </w:r>
      <w:proofErr w:type="spellStart"/>
      <w:r w:rsidRPr="008D2E48">
        <w:rPr>
          <w:rFonts w:ascii="Arial" w:hAnsi="Arial" w:cs="Arial"/>
          <w:sz w:val="24"/>
          <w:szCs w:val="24"/>
        </w:rPr>
        <w:t>Schlosskirche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in Wittenberg marking the start of the Reformation.</w:t>
      </w:r>
      <w:r w:rsidR="006B6552" w:rsidRPr="008D2E48">
        <w:rPr>
          <w:rFonts w:ascii="Arial" w:hAnsi="Arial" w:cs="Arial"/>
          <w:sz w:val="24"/>
          <w:szCs w:val="24"/>
        </w:rPr>
        <w:t xml:space="preserve"> We look at his life, the places he lived and worked at and his influence.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  <w:lang w:val="de-DE"/>
        </w:rPr>
      </w:pPr>
      <w:r w:rsidRPr="008D2E48">
        <w:rPr>
          <w:rFonts w:ascii="Arial" w:hAnsi="Arial" w:cs="Arial"/>
          <w:sz w:val="24"/>
          <w:szCs w:val="24"/>
          <w:lang w:val="de-DE"/>
        </w:rPr>
        <w:t>14</w:t>
      </w:r>
      <w:r w:rsidRPr="008D2E48">
        <w:rPr>
          <w:rFonts w:ascii="Arial" w:hAnsi="Arial" w:cs="Arial"/>
          <w:sz w:val="24"/>
          <w:szCs w:val="24"/>
          <w:vertAlign w:val="superscript"/>
          <w:lang w:val="de-DE"/>
        </w:rPr>
        <w:t>th</w:t>
      </w:r>
      <w:r w:rsidRPr="008D2E48">
        <w:rPr>
          <w:rFonts w:ascii="Arial" w:hAnsi="Arial" w:cs="Arial"/>
          <w:sz w:val="24"/>
          <w:szCs w:val="24"/>
          <w:lang w:val="de-DE"/>
        </w:rPr>
        <w:t xml:space="preserve"> December</w:t>
      </w:r>
    </w:p>
    <w:p w:rsidR="00066B9E" w:rsidRPr="008D2E48" w:rsidRDefault="00066B9E" w:rsidP="00066B9E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8D2E48">
        <w:rPr>
          <w:rFonts w:ascii="Arial" w:hAnsi="Arial" w:cs="Arial"/>
          <w:sz w:val="24"/>
          <w:szCs w:val="24"/>
          <w:lang w:val="de-DE"/>
        </w:rPr>
        <w:t>Advent, Advent, ein Lichtlein brennt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Traditional festive celebration with seasonal entertainment, food and drink.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18</w:t>
      </w:r>
      <w:r w:rsidRPr="008D2E48">
        <w:rPr>
          <w:rFonts w:ascii="Arial" w:hAnsi="Arial" w:cs="Arial"/>
          <w:sz w:val="24"/>
          <w:szCs w:val="24"/>
          <w:vertAlign w:val="superscript"/>
        </w:rPr>
        <w:t>th</w:t>
      </w:r>
      <w:r w:rsidRPr="008D2E48">
        <w:rPr>
          <w:rFonts w:ascii="Arial" w:hAnsi="Arial" w:cs="Arial"/>
          <w:sz w:val="24"/>
          <w:szCs w:val="24"/>
        </w:rPr>
        <w:t xml:space="preserve"> January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proofErr w:type="spellStart"/>
      <w:r w:rsidRPr="008D2E48">
        <w:rPr>
          <w:rFonts w:ascii="Arial" w:hAnsi="Arial" w:cs="Arial"/>
          <w:sz w:val="24"/>
          <w:szCs w:val="24"/>
        </w:rPr>
        <w:t>Spielabend</w:t>
      </w:r>
      <w:proofErr w:type="spellEnd"/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 xml:space="preserve">An introduction to traditional German games such as </w:t>
      </w:r>
      <w:proofErr w:type="spellStart"/>
      <w:r w:rsidRPr="008D2E48">
        <w:rPr>
          <w:rFonts w:ascii="Arial" w:hAnsi="Arial" w:cs="Arial"/>
          <w:sz w:val="24"/>
          <w:szCs w:val="24"/>
        </w:rPr>
        <w:t>Skat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D2E48">
        <w:rPr>
          <w:rFonts w:ascii="Arial" w:hAnsi="Arial" w:cs="Arial"/>
          <w:sz w:val="24"/>
          <w:szCs w:val="24"/>
        </w:rPr>
        <w:t>Doppelkopf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, Mau-Mau und Mensch </w:t>
      </w:r>
      <w:proofErr w:type="spellStart"/>
      <w:r w:rsidRPr="008D2E48">
        <w:rPr>
          <w:rFonts w:ascii="Arial" w:hAnsi="Arial" w:cs="Arial"/>
          <w:sz w:val="24"/>
          <w:szCs w:val="24"/>
        </w:rPr>
        <w:t>ärgere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dich </w:t>
      </w:r>
      <w:proofErr w:type="spellStart"/>
      <w:r w:rsidRPr="008D2E48">
        <w:rPr>
          <w:rFonts w:ascii="Arial" w:hAnsi="Arial" w:cs="Arial"/>
          <w:sz w:val="24"/>
          <w:szCs w:val="24"/>
        </w:rPr>
        <w:t>nicht</w:t>
      </w:r>
      <w:proofErr w:type="spellEnd"/>
      <w:r w:rsidRPr="008D2E48">
        <w:rPr>
          <w:rFonts w:ascii="Arial" w:hAnsi="Arial" w:cs="Arial"/>
          <w:sz w:val="24"/>
          <w:szCs w:val="24"/>
        </w:rPr>
        <w:t>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15th February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Der Bodensee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A journey around Lake Constance, Germany’s biggest lake.</w:t>
      </w:r>
    </w:p>
    <w:p w:rsidR="00066B9E" w:rsidRDefault="00066B9E" w:rsidP="00066B9E">
      <w:pPr>
        <w:rPr>
          <w:rFonts w:ascii="Arial" w:hAnsi="Arial" w:cs="Arial"/>
          <w:sz w:val="24"/>
          <w:szCs w:val="24"/>
        </w:rPr>
      </w:pPr>
    </w:p>
    <w:p w:rsidR="00C375CE" w:rsidRDefault="00C375CE" w:rsidP="00066B9E">
      <w:pPr>
        <w:rPr>
          <w:rFonts w:ascii="Arial" w:hAnsi="Arial" w:cs="Arial"/>
          <w:sz w:val="24"/>
          <w:szCs w:val="24"/>
        </w:rPr>
      </w:pPr>
    </w:p>
    <w:p w:rsidR="00C375CE" w:rsidRPr="008D2E48" w:rsidRDefault="00C375CE" w:rsidP="00066B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lastRenderedPageBreak/>
        <w:t>15</w:t>
      </w:r>
      <w:r w:rsidRPr="008D2E48">
        <w:rPr>
          <w:rFonts w:ascii="Arial" w:hAnsi="Arial" w:cs="Arial"/>
          <w:sz w:val="24"/>
          <w:szCs w:val="24"/>
          <w:vertAlign w:val="superscript"/>
        </w:rPr>
        <w:t>th</w:t>
      </w:r>
      <w:r w:rsidRPr="008D2E48">
        <w:rPr>
          <w:rFonts w:ascii="Arial" w:hAnsi="Arial" w:cs="Arial"/>
          <w:sz w:val="24"/>
          <w:szCs w:val="24"/>
        </w:rPr>
        <w:t xml:space="preserve"> March 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proofErr w:type="spellStart"/>
      <w:r w:rsidRPr="008D2E48">
        <w:rPr>
          <w:rFonts w:ascii="Arial" w:hAnsi="Arial" w:cs="Arial"/>
          <w:sz w:val="24"/>
          <w:szCs w:val="24"/>
        </w:rPr>
        <w:t>Typisch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Deutsch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Cream Cakes and Coffee, Socks with Sandals, towels on beach loungers – what do you consider typically German?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19</w:t>
      </w:r>
      <w:r w:rsidRPr="008D2E48">
        <w:rPr>
          <w:rFonts w:ascii="Arial" w:hAnsi="Arial" w:cs="Arial"/>
          <w:sz w:val="24"/>
          <w:szCs w:val="24"/>
          <w:vertAlign w:val="superscript"/>
        </w:rPr>
        <w:t>th</w:t>
      </w:r>
      <w:r w:rsidRPr="008D2E48">
        <w:rPr>
          <w:rFonts w:ascii="Arial" w:hAnsi="Arial" w:cs="Arial"/>
          <w:sz w:val="24"/>
          <w:szCs w:val="24"/>
        </w:rPr>
        <w:t xml:space="preserve"> April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British musicians in Germany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A look at how many famous British musicians and bands, from David Bowie and the Beatles to Simon Rattle, have been influenced by the German city they lived in.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17</w:t>
      </w:r>
      <w:r w:rsidRPr="008D2E48">
        <w:rPr>
          <w:rFonts w:ascii="Arial" w:hAnsi="Arial" w:cs="Arial"/>
          <w:sz w:val="24"/>
          <w:szCs w:val="24"/>
          <w:vertAlign w:val="superscript"/>
        </w:rPr>
        <w:t>th</w:t>
      </w:r>
      <w:r w:rsidRPr="008D2E48">
        <w:rPr>
          <w:rFonts w:ascii="Arial" w:hAnsi="Arial" w:cs="Arial"/>
          <w:sz w:val="24"/>
          <w:szCs w:val="24"/>
        </w:rPr>
        <w:t xml:space="preserve"> May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 xml:space="preserve">Deutschland </w:t>
      </w:r>
      <w:proofErr w:type="spellStart"/>
      <w:r w:rsidRPr="008D2E48">
        <w:rPr>
          <w:rFonts w:ascii="Arial" w:hAnsi="Arial" w:cs="Arial"/>
          <w:sz w:val="24"/>
          <w:szCs w:val="24"/>
        </w:rPr>
        <w:t>Aktuell</w:t>
      </w:r>
      <w:proofErr w:type="spellEnd"/>
      <w:r w:rsidRPr="008D2E48">
        <w:rPr>
          <w:rFonts w:ascii="Arial" w:hAnsi="Arial" w:cs="Arial"/>
          <w:sz w:val="24"/>
          <w:szCs w:val="24"/>
        </w:rPr>
        <w:t xml:space="preserve"> 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A look at what is happening in Germany at the moment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21</w:t>
      </w:r>
      <w:r w:rsidRPr="008D2E48">
        <w:rPr>
          <w:rFonts w:ascii="Arial" w:hAnsi="Arial" w:cs="Arial"/>
          <w:sz w:val="24"/>
          <w:szCs w:val="24"/>
          <w:vertAlign w:val="superscript"/>
        </w:rPr>
        <w:t>st</w:t>
      </w:r>
      <w:r w:rsidRPr="008D2E48">
        <w:rPr>
          <w:rFonts w:ascii="Arial" w:hAnsi="Arial" w:cs="Arial"/>
          <w:sz w:val="24"/>
          <w:szCs w:val="24"/>
        </w:rPr>
        <w:t xml:space="preserve"> June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proofErr w:type="spellStart"/>
      <w:r w:rsidRPr="008D2E48">
        <w:rPr>
          <w:rFonts w:ascii="Arial" w:hAnsi="Arial" w:cs="Arial"/>
          <w:sz w:val="24"/>
          <w:szCs w:val="24"/>
        </w:rPr>
        <w:t>Sommerfest</w:t>
      </w:r>
      <w:proofErr w:type="spellEnd"/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  <w:r w:rsidRPr="008D2E48">
        <w:rPr>
          <w:rFonts w:ascii="Arial" w:hAnsi="Arial" w:cs="Arial"/>
          <w:sz w:val="24"/>
          <w:szCs w:val="24"/>
        </w:rPr>
        <w:t>An evening with German food, wine and lots of time for conversation.</w:t>
      </w: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066B9E" w:rsidRPr="008D2E48" w:rsidRDefault="00066B9E" w:rsidP="00066B9E">
      <w:pPr>
        <w:rPr>
          <w:rFonts w:ascii="Arial" w:hAnsi="Arial" w:cs="Arial"/>
          <w:sz w:val="24"/>
          <w:szCs w:val="24"/>
        </w:rPr>
      </w:pPr>
    </w:p>
    <w:p w:rsidR="00ED0C0E" w:rsidRPr="00456ECB" w:rsidRDefault="00ED0C0E"/>
    <w:p w:rsidR="00F65BFA" w:rsidRPr="00456ECB" w:rsidRDefault="00F65BFA"/>
    <w:p w:rsidR="00F65BFA" w:rsidRPr="00456ECB" w:rsidRDefault="00F65BFA"/>
    <w:p w:rsidR="00F65BFA" w:rsidRPr="00456ECB" w:rsidRDefault="00F65BFA"/>
    <w:p w:rsidR="00F65BFA" w:rsidRPr="00456ECB" w:rsidRDefault="00F65BFA"/>
    <w:p w:rsidR="00F65BFA" w:rsidRPr="00456ECB" w:rsidRDefault="00F65BFA"/>
    <w:sectPr w:rsidR="00F65BFA" w:rsidRPr="0045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FA"/>
    <w:rsid w:val="00066B9E"/>
    <w:rsid w:val="00314F24"/>
    <w:rsid w:val="003D28A2"/>
    <w:rsid w:val="00456ECB"/>
    <w:rsid w:val="00610389"/>
    <w:rsid w:val="006B6552"/>
    <w:rsid w:val="006E2848"/>
    <w:rsid w:val="008D2E48"/>
    <w:rsid w:val="009C54C0"/>
    <w:rsid w:val="00C375CE"/>
    <w:rsid w:val="00ED0C0E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Sabine.Nussey</dc:creator>
  <cp:lastModifiedBy>Jackie Shacklock</cp:lastModifiedBy>
  <cp:revision>2</cp:revision>
  <cp:lastPrinted>2017-09-27T18:05:00Z</cp:lastPrinted>
  <dcterms:created xsi:type="dcterms:W3CDTF">2017-09-27T18:05:00Z</dcterms:created>
  <dcterms:modified xsi:type="dcterms:W3CDTF">2017-09-27T18:05:00Z</dcterms:modified>
</cp:coreProperties>
</file>